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B3568" w14:textId="2D476515" w:rsidR="00A16A27" w:rsidRDefault="00C57742" w:rsidP="00C57742">
      <w:pPr>
        <w:pStyle w:val="Titel"/>
      </w:pPr>
      <w:r>
        <w:t>Ledermøde</w:t>
      </w:r>
    </w:p>
    <w:p w14:paraId="69824A24" w14:textId="29F872D4" w:rsidR="00C57742" w:rsidRDefault="00C57742" w:rsidP="00C57742">
      <w:pPr>
        <w:pStyle w:val="Undertitel"/>
      </w:pPr>
      <w:r>
        <w:t>Hejls Trop</w:t>
      </w:r>
      <w:r w:rsidR="00C545BB">
        <w:t xml:space="preserve"> 121224</w:t>
      </w:r>
    </w:p>
    <w:p w14:paraId="536EF825" w14:textId="72A5BB03" w:rsidR="00C57742" w:rsidRPr="00271261" w:rsidRDefault="00C57742" w:rsidP="00C57742">
      <w:pPr>
        <w:rPr>
          <w:rStyle w:val="Kraftigfremhvning"/>
        </w:rPr>
      </w:pPr>
      <w:r w:rsidRPr="00271261">
        <w:rPr>
          <w:rStyle w:val="Kraftigfremhvning"/>
        </w:rPr>
        <w:t>Nyt fra GL</w:t>
      </w:r>
    </w:p>
    <w:p w14:paraId="5304DFF0" w14:textId="627BC483" w:rsidR="00C57742" w:rsidRDefault="00AE0D4F" w:rsidP="00C57742">
      <w:r>
        <w:t>Emner til</w:t>
      </w:r>
      <w:r w:rsidR="00C57742">
        <w:t xml:space="preserve"> nye medlemmer til bestyrelsen. </w:t>
      </w:r>
      <w:r w:rsidR="00C57742" w:rsidRPr="00C57742">
        <w:t>Maria Holm, Anders Enemark, Line Knudsen er spu</w:t>
      </w:r>
      <w:r w:rsidR="00C57742">
        <w:t>rgt og overvejer. Malene Jørgensen har takket nej.</w:t>
      </w:r>
    </w:p>
    <w:p w14:paraId="17E0DEB1" w14:textId="412EC60F" w:rsidR="00AE0D4F" w:rsidRDefault="00AE0D4F" w:rsidP="00C57742">
      <w:r>
        <w:t>Emner til nye ledere: Anne Vibe og Line Knudsen er blevet spurgt og overvejer.</w:t>
      </w:r>
    </w:p>
    <w:p w14:paraId="1B236B39" w14:textId="06B79CAB" w:rsidR="00AE0D4F" w:rsidRDefault="00AE0D4F" w:rsidP="00C57742">
      <w:r>
        <w:t>Gennemgang af hytten med Troels Hansen fra spejderhuset. Troels vil også gerne at rummet ovenpå bliver brugt mere og synes at det er en god ide med to langborde. Det gamle køkken i lederruimmet vil blive fjernet og erstattet med stålreoler til kasser med materialer.</w:t>
      </w:r>
    </w:p>
    <w:p w14:paraId="5F80F038" w14:textId="33D9766F" w:rsidR="00AE0D4F" w:rsidRDefault="00AE0D4F" w:rsidP="00C57742">
      <w:r>
        <w:t>Troels foreslår at dørhullet til det store rum i stu</w:t>
      </w:r>
      <w:r w:rsidR="00B80AEE">
        <w:t>e</w:t>
      </w:r>
      <w:r>
        <w:t>plan bliver gjort dobbelt så stort, så der kommer mere lys ind i det midterste rum og åbnes op til brændeovnen. Lederne mener at vi kommer til at mangle at kunne lukke døren.</w:t>
      </w:r>
    </w:p>
    <w:p w14:paraId="12984BBD" w14:textId="3934E942" w:rsidR="00AE0D4F" w:rsidRDefault="00AE0D4F" w:rsidP="00C57742">
      <w:r>
        <w:t>Otte kanten:  Det kunne være rart at kunne lukke den af fx med pressening og der er dårlig akustik – måske kunne der findes en løsning. Troels foreslår vinduer eller evt klarpressening for at få lys ind.</w:t>
      </w:r>
      <w:r w:rsidR="00B80AEE">
        <w:t xml:space="preserve"> Skilte hænges op (Johannes).</w:t>
      </w:r>
    </w:p>
    <w:p w14:paraId="75885253" w14:textId="77777777" w:rsidR="00AE0D4F" w:rsidRDefault="00AE0D4F" w:rsidP="00C57742"/>
    <w:p w14:paraId="51D8A5D8" w14:textId="282E9700" w:rsidR="00AE0D4F" w:rsidRPr="00271261" w:rsidRDefault="00AE0D4F" w:rsidP="00C57742">
      <w:pPr>
        <w:rPr>
          <w:rStyle w:val="Kraftigfremhvning"/>
        </w:rPr>
      </w:pPr>
      <w:r w:rsidRPr="00271261">
        <w:rPr>
          <w:rStyle w:val="Kraftigfremhvning"/>
        </w:rPr>
        <w:t>Nyt fra grenene:</w:t>
      </w:r>
    </w:p>
    <w:p w14:paraId="6E7737CE" w14:textId="3B4C693D" w:rsidR="00AE0D4F" w:rsidRDefault="00AE0D4F" w:rsidP="00C57742">
      <w:r>
        <w:t>Familiespejder: 3 indmeldte familier men reelt 5-7 deltagende</w:t>
      </w:r>
      <w:r w:rsidR="0088388E">
        <w:t xml:space="preserve"> </w:t>
      </w:r>
      <w:r>
        <w:t>familier. Dog lidt dårligere tilslutning på den kolde årstid. Inviteret med på</w:t>
      </w:r>
      <w:r w:rsidR="0088388E">
        <w:t xml:space="preserve"> Nytårstur om lørdagen  9-12.</w:t>
      </w:r>
    </w:p>
    <w:p w14:paraId="01F18ED4" w14:textId="7F792195" w:rsidR="0088388E" w:rsidRDefault="0088388E" w:rsidP="00C57742">
      <w:r>
        <w:t xml:space="preserve">Mikro: 20 spejdere. 4-5 lidt ustabile ledere. Meget trofaste og begejstrede spejder. </w:t>
      </w:r>
    </w:p>
    <w:p w14:paraId="28FC3CBF" w14:textId="7F446F92" w:rsidR="0088388E" w:rsidRDefault="0088388E" w:rsidP="00C57742">
      <w:r>
        <w:t>Mini: 18 spejdere. Et par stykker lidt ustabilie. 2 ledere + Anne som har været på de fleste møder. Hjælp af Sarah og Morten. Arbejder i faste patruljer og der fungerer godt.</w:t>
      </w:r>
    </w:p>
    <w:p w14:paraId="555B1898" w14:textId="27EC469F" w:rsidR="0088388E" w:rsidRDefault="0088388E" w:rsidP="00C57742">
      <w:r>
        <w:t>Junior: 9 spejdere. 3 ledere. Arbejdet med ”den gode patrulje” og det har været svært for dem.</w:t>
      </w:r>
    </w:p>
    <w:p w14:paraId="66B849C5" w14:textId="545C91C6" w:rsidR="0088388E" w:rsidRDefault="0088388E" w:rsidP="00C57742">
      <w:r>
        <w:t xml:space="preserve">Trop: 8 spejdere. Mange gode aktiviteter. </w:t>
      </w:r>
      <w:r w:rsidR="008813E2">
        <w:t xml:space="preserve">2 på Plan. </w:t>
      </w:r>
      <w:r>
        <w:t>Desværre glippede tilmelding til Silkeborg løbet, men lavede en surpricetur i stedet. Kolle-Kolle. Episode med Tim, der gør de andre utrygge. Anne tager en snak med Tims plejemor om hans fortsatte medlemskab af gruppen.</w:t>
      </w:r>
    </w:p>
    <w:p w14:paraId="1AF5DB07" w14:textId="77777777" w:rsidR="0088388E" w:rsidRPr="00271261" w:rsidRDefault="0088388E" w:rsidP="00C57742">
      <w:pPr>
        <w:rPr>
          <w:rStyle w:val="Kraftigfremhvning"/>
        </w:rPr>
      </w:pPr>
    </w:p>
    <w:p w14:paraId="0BD70968" w14:textId="54071B75" w:rsidR="0088388E" w:rsidRPr="00271261" w:rsidRDefault="0088388E" w:rsidP="00C57742">
      <w:pPr>
        <w:rPr>
          <w:rStyle w:val="Kraftigfremhvning"/>
        </w:rPr>
      </w:pPr>
      <w:r w:rsidRPr="00271261">
        <w:rPr>
          <w:rStyle w:val="Kraftigfremhvning"/>
        </w:rPr>
        <w:t>Evaluering:</w:t>
      </w:r>
    </w:p>
    <w:p w14:paraId="54865666" w14:textId="16DA9A19" w:rsidR="0088388E" w:rsidRDefault="0088388E" w:rsidP="00C57742">
      <w:r>
        <w:t>Spejder i skolen: Det gik godt især med de store, mikroopgaven var for svær og miniopgaven for kort. Forslag om at flytte arrangementet til forår/forsommer.</w:t>
      </w:r>
    </w:p>
    <w:p w14:paraId="0F9D48B6" w14:textId="79C5EB47" w:rsidR="0088388E" w:rsidRDefault="0088388E" w:rsidP="00C57742">
      <w:r>
        <w:t>Åbent telt</w:t>
      </w:r>
      <w:r w:rsidR="008813E2">
        <w:t>:</w:t>
      </w:r>
      <w:r>
        <w:t xml:space="preserve"> Lidt for ambitiøst program, men godt med forældremøde/forældrelejrbål. Det har gjort en forskel at vi fik informeret forældrene fra start. Måske program, hvor forældrene kan være med hele tiden.</w:t>
      </w:r>
    </w:p>
    <w:p w14:paraId="0DA22F65" w14:textId="2533BC0F" w:rsidR="008813E2" w:rsidRDefault="008813E2" w:rsidP="00C57742">
      <w:r>
        <w:lastRenderedPageBreak/>
        <w:t>Oprykningstur: Godt at holde det på Landbomuseet. Fint med de små i telt midt på græsplaænen og de store i shelter i skoven. Lejrbåls-stedet ikke ideelt. Gode aktiviteter.</w:t>
      </w:r>
    </w:p>
    <w:p w14:paraId="6406A72D" w14:textId="58AF56A9" w:rsidR="008813E2" w:rsidRDefault="008813E2" w:rsidP="00C57742">
      <w:r>
        <w:t>Dividusdag: Armbånd fungerede godt, men fyldte ikke tiden ud, så ekstraaktivitet kunne være godt. Fællesaktiviteten til sidst var for lang og for ambitiøs – men bedre end at underholde i fyldt gymnastiksal med dårlig akustik.</w:t>
      </w:r>
    </w:p>
    <w:p w14:paraId="64B02197" w14:textId="1EFB1317" w:rsidR="008813E2" w:rsidRDefault="008813E2" w:rsidP="00C57742">
      <w:r>
        <w:t>Smuglerløb: Et rigtig godt lø – gode poster og historie, men for langt (eller for kort tid). Måske fortløbende poster i stedet for i stedet for stjerneløb. Kulde spillede også ind.</w:t>
      </w:r>
    </w:p>
    <w:p w14:paraId="347D045C" w14:textId="1FE059FF" w:rsidR="008813E2" w:rsidRDefault="00BB4539" w:rsidP="00C57742">
      <w:r>
        <w:t>Juleafslutning: For mangecmennesker og dårlig akustik. Men det kan noget at samle forældrene, at komme ned at sidde og  spise et måltid soammen. Anden lokation næste år? Ckristians Eventsted? Efterskolen?</w:t>
      </w:r>
    </w:p>
    <w:p w14:paraId="203B9559" w14:textId="77777777" w:rsidR="00271261" w:rsidRDefault="00271261" w:rsidP="00C57742"/>
    <w:p w14:paraId="48C5AD1A" w14:textId="3E8F8143" w:rsidR="00271261" w:rsidRPr="00271261" w:rsidRDefault="00271261" w:rsidP="00C57742">
      <w:pPr>
        <w:rPr>
          <w:rStyle w:val="Kraftigfremhvning"/>
        </w:rPr>
      </w:pPr>
      <w:r w:rsidRPr="00271261">
        <w:rPr>
          <w:rStyle w:val="Kraftigfremhvning"/>
        </w:rPr>
        <w:t>Korpsrådsmøde</w:t>
      </w:r>
    </w:p>
    <w:p w14:paraId="26FAE0D6" w14:textId="3FEBBCD2" w:rsidR="00271261" w:rsidRDefault="00271261" w:rsidP="00C57742">
      <w:r>
        <w:t>Tema: Flere ledere og flerespejdere. Der blev arbejdet på ny udviklingsplan der skal vedtages næste år.</w:t>
      </w:r>
    </w:p>
    <w:p w14:paraId="0A8DDCEF" w14:textId="3875DC5F" w:rsidR="00271261" w:rsidRDefault="00271261" w:rsidP="00C57742">
      <w:r>
        <w:t>Redskaber til modtagelse af nye ledere og spejdere. Kernefortælling. Onboarding model. Menorordning.</w:t>
      </w:r>
    </w:p>
    <w:p w14:paraId="3F5C34AA" w14:textId="17B2E8D0" w:rsidR="00271261" w:rsidRDefault="00271261" w:rsidP="00C57742">
      <w:r>
        <w:t>National spejderdag 11. maj og forældredag i august. Kampagnefilm.</w:t>
      </w:r>
    </w:p>
    <w:p w14:paraId="4C9ED56A" w14:textId="77777777" w:rsidR="00BB4539" w:rsidRDefault="00BB4539" w:rsidP="00C57742"/>
    <w:p w14:paraId="1AFBEF26" w14:textId="2B17D6F9" w:rsidR="00BB4539" w:rsidRPr="00B80AEE" w:rsidRDefault="00BB4539" w:rsidP="00C57742">
      <w:pPr>
        <w:rPr>
          <w:rStyle w:val="Kraftigfremhvning"/>
        </w:rPr>
      </w:pPr>
      <w:r w:rsidRPr="00B80AEE">
        <w:rPr>
          <w:rStyle w:val="Kraftigfremhvning"/>
        </w:rPr>
        <w:t>Nytårstur</w:t>
      </w:r>
    </w:p>
    <w:p w14:paraId="24E40339" w14:textId="337F060C" w:rsidR="00BB4539" w:rsidRDefault="00BB4539" w:rsidP="00C57742">
      <w:r>
        <w:t>Se særskilt dokument.</w:t>
      </w:r>
    </w:p>
    <w:p w14:paraId="0F7CD01A" w14:textId="77777777" w:rsidR="00BB4539" w:rsidRDefault="00BB4539" w:rsidP="00C57742"/>
    <w:p w14:paraId="66B287C1" w14:textId="6C88AE78" w:rsidR="00BB4539" w:rsidRPr="00B80AEE" w:rsidRDefault="00BB4539" w:rsidP="00C57742">
      <w:pPr>
        <w:rPr>
          <w:rStyle w:val="Kraftigfremhvning"/>
        </w:rPr>
      </w:pPr>
      <w:r w:rsidRPr="00B80AEE">
        <w:rPr>
          <w:rStyle w:val="Kraftigfremhvning"/>
        </w:rPr>
        <w:t>Kyndelmisse.</w:t>
      </w:r>
    </w:p>
    <w:p w14:paraId="7E8F66C9" w14:textId="7F43C0DD" w:rsidR="00BB4539" w:rsidRDefault="00BB4539" w:rsidP="00C57742">
      <w:r>
        <w:t>Jonas laver aftaler med kirken. Bestyrelsen køber nye fakler.</w:t>
      </w:r>
    </w:p>
    <w:p w14:paraId="00F35971" w14:textId="77777777" w:rsidR="00BB4539" w:rsidRDefault="00BB4539" w:rsidP="00C57742"/>
    <w:p w14:paraId="2985E9EB" w14:textId="29202B08" w:rsidR="00BB4539" w:rsidRPr="00B80AEE" w:rsidRDefault="00BB4539" w:rsidP="00C57742">
      <w:pPr>
        <w:rPr>
          <w:rStyle w:val="Kraftigfremhvning"/>
        </w:rPr>
      </w:pPr>
      <w:r w:rsidRPr="00B80AEE">
        <w:rPr>
          <w:rStyle w:val="Kraftigfremhvning"/>
        </w:rPr>
        <w:t>Sommerlejr</w:t>
      </w:r>
    </w:p>
    <w:p w14:paraId="21C7EA2F" w14:textId="6074B2F9" w:rsidR="00BB4539" w:rsidRDefault="00BB4539" w:rsidP="00C57742">
      <w:r>
        <w:t>Trop og junior til Bornholm. Formentlig uge 31. Lederne i de 2 grene tager endelig beslutning og melder ud til spejderne så snart som muligt.</w:t>
      </w:r>
    </w:p>
    <w:p w14:paraId="217A238F" w14:textId="4DBEEE7E" w:rsidR="00BB4539" w:rsidRDefault="00BB4539" w:rsidP="00C57742">
      <w:r>
        <w:t>Mikro og mini på MUSlejr i Pinsen. Lederne i de</w:t>
      </w:r>
      <w:r w:rsidR="00271261">
        <w:t xml:space="preserve"> </w:t>
      </w:r>
      <w:r>
        <w:t>2 grene melder ud til forældre snarest muligt.</w:t>
      </w:r>
    </w:p>
    <w:p w14:paraId="3B980EAB" w14:textId="77777777" w:rsidR="00BB4539" w:rsidRDefault="00BB4539" w:rsidP="00C57742"/>
    <w:p w14:paraId="2CF1A102" w14:textId="770BD2E9" w:rsidR="00BB4539" w:rsidRPr="00B80AEE" w:rsidRDefault="00BB4539" w:rsidP="00C57742">
      <w:pPr>
        <w:rPr>
          <w:rStyle w:val="Kraftigfremhvning"/>
        </w:rPr>
      </w:pPr>
      <w:r w:rsidRPr="00B80AEE">
        <w:rPr>
          <w:rStyle w:val="Kraftigfremhvning"/>
        </w:rPr>
        <w:t>60 års jubilæum</w:t>
      </w:r>
    </w:p>
    <w:p w14:paraId="7755C994" w14:textId="135DBC98" w:rsidR="00BB4539" w:rsidRDefault="00BB4539" w:rsidP="00C57742">
      <w:r>
        <w:t>Gruppen har jubilæum i 2025. Skal det fejres?</w:t>
      </w:r>
    </w:p>
    <w:p w14:paraId="6ADE460E" w14:textId="77777777" w:rsidR="00BB4539" w:rsidRDefault="00BB4539" w:rsidP="00C57742"/>
    <w:p w14:paraId="64D6E92B" w14:textId="31A91E6C" w:rsidR="00BB4539" w:rsidRPr="00B80AEE" w:rsidRDefault="00BB4539" w:rsidP="00C57742">
      <w:pPr>
        <w:rPr>
          <w:rStyle w:val="Kraftigfremhvning"/>
        </w:rPr>
      </w:pPr>
      <w:r w:rsidRPr="00B80AEE">
        <w:rPr>
          <w:rStyle w:val="Kraftigfremhvning"/>
        </w:rPr>
        <w:t>Piratmærker</w:t>
      </w:r>
    </w:p>
    <w:p w14:paraId="7A938F1A" w14:textId="560127D5" w:rsidR="00BB4539" w:rsidRDefault="00BB4539" w:rsidP="00C57742">
      <w:r>
        <w:lastRenderedPageBreak/>
        <w:t>Opmærksomhed på at piratmærker netop er piratmærker. Korpsets officielle mærker er lavet af programudvalget og i forhold til spejderværdierne – det er piratmærkerne. Derfor bør vi overveje nøje hvilke mærker vi tilbuyder: Der det noget der har værdi i forhold til det er være spejder og er  det mærker det kræver en indsats/at de gør sig umage? Lederne i de enkelte grene bør overveje hvilke mærker de tilbyder og hvilken værdi de har. Mærker derudover er ikke noget man selv vælger og kan forvente at gruppen køber og spejderne køb</w:t>
      </w:r>
      <w:r w:rsidR="00271261">
        <w:t>er ikke bare selv mærker.</w:t>
      </w:r>
    </w:p>
    <w:p w14:paraId="1C1245F2" w14:textId="77777777" w:rsidR="00271261" w:rsidRDefault="00271261" w:rsidP="00C57742"/>
    <w:p w14:paraId="44D85EFB" w14:textId="2BB08B07" w:rsidR="00271261" w:rsidRPr="00B80AEE" w:rsidRDefault="00271261" w:rsidP="00C57742">
      <w:pPr>
        <w:rPr>
          <w:rStyle w:val="Kraftigfremhvning"/>
        </w:rPr>
      </w:pPr>
      <w:r w:rsidRPr="00B80AEE">
        <w:rPr>
          <w:rStyle w:val="Kraftigfremhvning"/>
        </w:rPr>
        <w:t>Næste ledermøde</w:t>
      </w:r>
    </w:p>
    <w:p w14:paraId="7D1351A5" w14:textId="7407AE77" w:rsidR="00271261" w:rsidRDefault="00271261" w:rsidP="00C57742">
      <w:r>
        <w:t>Langt ledermøde 27. februar mhp plan for national spejderdag, forældredag og evt jubilæum. Modtagelse af nye ledere og spejdere. Kernefortælling</w:t>
      </w:r>
    </w:p>
    <w:p w14:paraId="78E620EC" w14:textId="77777777" w:rsidR="008813E2" w:rsidRDefault="008813E2" w:rsidP="00C57742"/>
    <w:p w14:paraId="09901D1B" w14:textId="77777777" w:rsidR="008813E2" w:rsidRPr="00C57742" w:rsidRDefault="008813E2" w:rsidP="00C57742"/>
    <w:sectPr w:rsidR="008813E2" w:rsidRPr="00C5774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42"/>
    <w:rsid w:val="00271261"/>
    <w:rsid w:val="00420F2A"/>
    <w:rsid w:val="008813E2"/>
    <w:rsid w:val="0088388E"/>
    <w:rsid w:val="00A16A27"/>
    <w:rsid w:val="00AE0D4F"/>
    <w:rsid w:val="00B80AEE"/>
    <w:rsid w:val="00BB4539"/>
    <w:rsid w:val="00C545BB"/>
    <w:rsid w:val="00C57742"/>
    <w:rsid w:val="00D65B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C44D"/>
  <w15:chartTrackingRefBased/>
  <w15:docId w15:val="{3ED0CE58-88ED-4D6E-8299-C4402AD1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742"/>
  </w:style>
  <w:style w:type="paragraph" w:styleId="Overskrift1">
    <w:name w:val="heading 1"/>
    <w:basedOn w:val="Normal"/>
    <w:next w:val="Normal"/>
    <w:link w:val="Overskrift1Tegn"/>
    <w:uiPriority w:val="9"/>
    <w:qFormat/>
    <w:rsid w:val="00C57742"/>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semiHidden/>
    <w:unhideWhenUsed/>
    <w:qFormat/>
    <w:rsid w:val="00C57742"/>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Overskrift3">
    <w:name w:val="heading 3"/>
    <w:basedOn w:val="Normal"/>
    <w:next w:val="Normal"/>
    <w:link w:val="Overskrift3Tegn"/>
    <w:uiPriority w:val="9"/>
    <w:semiHidden/>
    <w:unhideWhenUsed/>
    <w:qFormat/>
    <w:rsid w:val="00C57742"/>
    <w:pPr>
      <w:pBdr>
        <w:top w:val="single" w:sz="6" w:space="2" w:color="156082" w:themeColor="accent1"/>
      </w:pBdr>
      <w:spacing w:before="300" w:after="0"/>
      <w:outlineLvl w:val="2"/>
    </w:pPr>
    <w:rPr>
      <w:caps/>
      <w:color w:val="0A2F40" w:themeColor="accent1" w:themeShade="7F"/>
      <w:spacing w:val="15"/>
    </w:rPr>
  </w:style>
  <w:style w:type="paragraph" w:styleId="Overskrift4">
    <w:name w:val="heading 4"/>
    <w:basedOn w:val="Normal"/>
    <w:next w:val="Normal"/>
    <w:link w:val="Overskrift4Tegn"/>
    <w:uiPriority w:val="9"/>
    <w:semiHidden/>
    <w:unhideWhenUsed/>
    <w:qFormat/>
    <w:rsid w:val="00C57742"/>
    <w:pPr>
      <w:pBdr>
        <w:top w:val="dotted" w:sz="6" w:space="2" w:color="156082" w:themeColor="accent1"/>
      </w:pBdr>
      <w:spacing w:before="200" w:after="0"/>
      <w:outlineLvl w:val="3"/>
    </w:pPr>
    <w:rPr>
      <w:caps/>
      <w:color w:val="0F4761" w:themeColor="accent1" w:themeShade="BF"/>
      <w:spacing w:val="10"/>
    </w:rPr>
  </w:style>
  <w:style w:type="paragraph" w:styleId="Overskrift5">
    <w:name w:val="heading 5"/>
    <w:basedOn w:val="Normal"/>
    <w:next w:val="Normal"/>
    <w:link w:val="Overskrift5Tegn"/>
    <w:uiPriority w:val="9"/>
    <w:semiHidden/>
    <w:unhideWhenUsed/>
    <w:qFormat/>
    <w:rsid w:val="00C57742"/>
    <w:pPr>
      <w:pBdr>
        <w:bottom w:val="single" w:sz="6" w:space="1" w:color="156082" w:themeColor="accent1"/>
      </w:pBdr>
      <w:spacing w:before="200" w:after="0"/>
      <w:outlineLvl w:val="4"/>
    </w:pPr>
    <w:rPr>
      <w:caps/>
      <w:color w:val="0F4761" w:themeColor="accent1" w:themeShade="BF"/>
      <w:spacing w:val="10"/>
    </w:rPr>
  </w:style>
  <w:style w:type="paragraph" w:styleId="Overskrift6">
    <w:name w:val="heading 6"/>
    <w:basedOn w:val="Normal"/>
    <w:next w:val="Normal"/>
    <w:link w:val="Overskrift6Tegn"/>
    <w:uiPriority w:val="9"/>
    <w:semiHidden/>
    <w:unhideWhenUsed/>
    <w:qFormat/>
    <w:rsid w:val="00C57742"/>
    <w:pPr>
      <w:pBdr>
        <w:bottom w:val="dotted" w:sz="6" w:space="1" w:color="156082" w:themeColor="accent1"/>
      </w:pBdr>
      <w:spacing w:before="200" w:after="0"/>
      <w:outlineLvl w:val="5"/>
    </w:pPr>
    <w:rPr>
      <w:caps/>
      <w:color w:val="0F4761" w:themeColor="accent1" w:themeShade="BF"/>
      <w:spacing w:val="10"/>
    </w:rPr>
  </w:style>
  <w:style w:type="paragraph" w:styleId="Overskrift7">
    <w:name w:val="heading 7"/>
    <w:basedOn w:val="Normal"/>
    <w:next w:val="Normal"/>
    <w:link w:val="Overskrift7Tegn"/>
    <w:uiPriority w:val="9"/>
    <w:semiHidden/>
    <w:unhideWhenUsed/>
    <w:qFormat/>
    <w:rsid w:val="00C57742"/>
    <w:pPr>
      <w:spacing w:before="200" w:after="0"/>
      <w:outlineLvl w:val="6"/>
    </w:pPr>
    <w:rPr>
      <w:caps/>
      <w:color w:val="0F4761" w:themeColor="accent1" w:themeShade="BF"/>
      <w:spacing w:val="10"/>
    </w:rPr>
  </w:style>
  <w:style w:type="paragraph" w:styleId="Overskrift8">
    <w:name w:val="heading 8"/>
    <w:basedOn w:val="Normal"/>
    <w:next w:val="Normal"/>
    <w:link w:val="Overskrift8Tegn"/>
    <w:uiPriority w:val="9"/>
    <w:semiHidden/>
    <w:unhideWhenUsed/>
    <w:qFormat/>
    <w:rsid w:val="00C57742"/>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C57742"/>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57742"/>
    <w:rPr>
      <w:caps/>
      <w:color w:val="FFFFFF" w:themeColor="background1"/>
      <w:spacing w:val="15"/>
      <w:sz w:val="22"/>
      <w:szCs w:val="22"/>
      <w:shd w:val="clear" w:color="auto" w:fill="156082" w:themeFill="accent1"/>
    </w:rPr>
  </w:style>
  <w:style w:type="character" w:customStyle="1" w:styleId="Overskrift2Tegn">
    <w:name w:val="Overskrift 2 Tegn"/>
    <w:basedOn w:val="Standardskrifttypeiafsnit"/>
    <w:link w:val="Overskrift2"/>
    <w:uiPriority w:val="9"/>
    <w:semiHidden/>
    <w:rsid w:val="00C57742"/>
    <w:rPr>
      <w:caps/>
      <w:spacing w:val="15"/>
      <w:shd w:val="clear" w:color="auto" w:fill="C1E4F5" w:themeFill="accent1" w:themeFillTint="33"/>
    </w:rPr>
  </w:style>
  <w:style w:type="character" w:customStyle="1" w:styleId="Overskrift3Tegn">
    <w:name w:val="Overskrift 3 Tegn"/>
    <w:basedOn w:val="Standardskrifttypeiafsnit"/>
    <w:link w:val="Overskrift3"/>
    <w:uiPriority w:val="9"/>
    <w:semiHidden/>
    <w:rsid w:val="00C57742"/>
    <w:rPr>
      <w:caps/>
      <w:color w:val="0A2F40" w:themeColor="accent1" w:themeShade="7F"/>
      <w:spacing w:val="15"/>
    </w:rPr>
  </w:style>
  <w:style w:type="character" w:customStyle="1" w:styleId="Overskrift4Tegn">
    <w:name w:val="Overskrift 4 Tegn"/>
    <w:basedOn w:val="Standardskrifttypeiafsnit"/>
    <w:link w:val="Overskrift4"/>
    <w:uiPriority w:val="9"/>
    <w:semiHidden/>
    <w:rsid w:val="00C57742"/>
    <w:rPr>
      <w:caps/>
      <w:color w:val="0F4761" w:themeColor="accent1" w:themeShade="BF"/>
      <w:spacing w:val="10"/>
    </w:rPr>
  </w:style>
  <w:style w:type="character" w:customStyle="1" w:styleId="Overskrift5Tegn">
    <w:name w:val="Overskrift 5 Tegn"/>
    <w:basedOn w:val="Standardskrifttypeiafsnit"/>
    <w:link w:val="Overskrift5"/>
    <w:uiPriority w:val="9"/>
    <w:semiHidden/>
    <w:rsid w:val="00C57742"/>
    <w:rPr>
      <w:caps/>
      <w:color w:val="0F4761" w:themeColor="accent1" w:themeShade="BF"/>
      <w:spacing w:val="10"/>
    </w:rPr>
  </w:style>
  <w:style w:type="character" w:customStyle="1" w:styleId="Overskrift6Tegn">
    <w:name w:val="Overskrift 6 Tegn"/>
    <w:basedOn w:val="Standardskrifttypeiafsnit"/>
    <w:link w:val="Overskrift6"/>
    <w:uiPriority w:val="9"/>
    <w:semiHidden/>
    <w:rsid w:val="00C57742"/>
    <w:rPr>
      <w:caps/>
      <w:color w:val="0F4761" w:themeColor="accent1" w:themeShade="BF"/>
      <w:spacing w:val="10"/>
    </w:rPr>
  </w:style>
  <w:style w:type="character" w:customStyle="1" w:styleId="Overskrift7Tegn">
    <w:name w:val="Overskrift 7 Tegn"/>
    <w:basedOn w:val="Standardskrifttypeiafsnit"/>
    <w:link w:val="Overskrift7"/>
    <w:uiPriority w:val="9"/>
    <w:semiHidden/>
    <w:rsid w:val="00C57742"/>
    <w:rPr>
      <w:caps/>
      <w:color w:val="0F4761" w:themeColor="accent1" w:themeShade="BF"/>
      <w:spacing w:val="10"/>
    </w:rPr>
  </w:style>
  <w:style w:type="character" w:customStyle="1" w:styleId="Overskrift8Tegn">
    <w:name w:val="Overskrift 8 Tegn"/>
    <w:basedOn w:val="Standardskrifttypeiafsnit"/>
    <w:link w:val="Overskrift8"/>
    <w:uiPriority w:val="9"/>
    <w:semiHidden/>
    <w:rsid w:val="00C57742"/>
    <w:rPr>
      <w:caps/>
      <w:spacing w:val="10"/>
      <w:sz w:val="18"/>
      <w:szCs w:val="18"/>
    </w:rPr>
  </w:style>
  <w:style w:type="character" w:customStyle="1" w:styleId="Overskrift9Tegn">
    <w:name w:val="Overskrift 9 Tegn"/>
    <w:basedOn w:val="Standardskrifttypeiafsnit"/>
    <w:link w:val="Overskrift9"/>
    <w:uiPriority w:val="9"/>
    <w:semiHidden/>
    <w:rsid w:val="00C57742"/>
    <w:rPr>
      <w:i/>
      <w:iCs/>
      <w:caps/>
      <w:spacing w:val="10"/>
      <w:sz w:val="18"/>
      <w:szCs w:val="18"/>
    </w:rPr>
  </w:style>
  <w:style w:type="paragraph" w:styleId="Titel">
    <w:name w:val="Title"/>
    <w:basedOn w:val="Normal"/>
    <w:next w:val="Normal"/>
    <w:link w:val="TitelTegn"/>
    <w:uiPriority w:val="10"/>
    <w:qFormat/>
    <w:rsid w:val="00C57742"/>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elTegn">
    <w:name w:val="Titel Tegn"/>
    <w:basedOn w:val="Standardskrifttypeiafsnit"/>
    <w:link w:val="Titel"/>
    <w:uiPriority w:val="10"/>
    <w:rsid w:val="00C57742"/>
    <w:rPr>
      <w:rFonts w:asciiTheme="majorHAnsi" w:eastAsiaTheme="majorEastAsia" w:hAnsiTheme="majorHAnsi" w:cstheme="majorBidi"/>
      <w:caps/>
      <w:color w:val="156082" w:themeColor="accent1"/>
      <w:spacing w:val="10"/>
      <w:sz w:val="52"/>
      <w:szCs w:val="52"/>
    </w:rPr>
  </w:style>
  <w:style w:type="paragraph" w:styleId="Undertitel">
    <w:name w:val="Subtitle"/>
    <w:basedOn w:val="Normal"/>
    <w:next w:val="Normal"/>
    <w:link w:val="UndertitelTegn"/>
    <w:uiPriority w:val="11"/>
    <w:qFormat/>
    <w:rsid w:val="00C57742"/>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C57742"/>
    <w:rPr>
      <w:caps/>
      <w:color w:val="595959" w:themeColor="text1" w:themeTint="A6"/>
      <w:spacing w:val="10"/>
      <w:sz w:val="21"/>
      <w:szCs w:val="21"/>
    </w:rPr>
  </w:style>
  <w:style w:type="paragraph" w:styleId="Citat">
    <w:name w:val="Quote"/>
    <w:basedOn w:val="Normal"/>
    <w:next w:val="Normal"/>
    <w:link w:val="CitatTegn"/>
    <w:uiPriority w:val="29"/>
    <w:qFormat/>
    <w:rsid w:val="00C57742"/>
    <w:rPr>
      <w:i/>
      <w:iCs/>
      <w:sz w:val="24"/>
      <w:szCs w:val="24"/>
    </w:rPr>
  </w:style>
  <w:style w:type="character" w:customStyle="1" w:styleId="CitatTegn">
    <w:name w:val="Citat Tegn"/>
    <w:basedOn w:val="Standardskrifttypeiafsnit"/>
    <w:link w:val="Citat"/>
    <w:uiPriority w:val="29"/>
    <w:rsid w:val="00C57742"/>
    <w:rPr>
      <w:i/>
      <w:iCs/>
      <w:sz w:val="24"/>
      <w:szCs w:val="24"/>
    </w:rPr>
  </w:style>
  <w:style w:type="paragraph" w:styleId="Listeafsnit">
    <w:name w:val="List Paragraph"/>
    <w:basedOn w:val="Normal"/>
    <w:uiPriority w:val="34"/>
    <w:qFormat/>
    <w:rsid w:val="00C57742"/>
    <w:pPr>
      <w:ind w:left="720"/>
      <w:contextualSpacing/>
    </w:pPr>
  </w:style>
  <w:style w:type="character" w:styleId="Kraftigfremhvning">
    <w:name w:val="Intense Emphasis"/>
    <w:uiPriority w:val="21"/>
    <w:qFormat/>
    <w:rsid w:val="00C57742"/>
    <w:rPr>
      <w:b/>
      <w:bCs/>
      <w:caps/>
      <w:color w:val="0A2F40" w:themeColor="accent1" w:themeShade="7F"/>
      <w:spacing w:val="10"/>
    </w:rPr>
  </w:style>
  <w:style w:type="paragraph" w:styleId="Strktcitat">
    <w:name w:val="Intense Quote"/>
    <w:basedOn w:val="Normal"/>
    <w:next w:val="Normal"/>
    <w:link w:val="StrktcitatTegn"/>
    <w:uiPriority w:val="30"/>
    <w:qFormat/>
    <w:rsid w:val="00C57742"/>
    <w:pPr>
      <w:spacing w:before="240" w:after="240" w:line="240" w:lineRule="auto"/>
      <w:ind w:left="1080" w:right="1080"/>
      <w:jc w:val="center"/>
    </w:pPr>
    <w:rPr>
      <w:color w:val="156082" w:themeColor="accent1"/>
      <w:sz w:val="24"/>
      <w:szCs w:val="24"/>
    </w:rPr>
  </w:style>
  <w:style w:type="character" w:customStyle="1" w:styleId="StrktcitatTegn">
    <w:name w:val="Stærkt citat Tegn"/>
    <w:basedOn w:val="Standardskrifttypeiafsnit"/>
    <w:link w:val="Strktcitat"/>
    <w:uiPriority w:val="30"/>
    <w:rsid w:val="00C57742"/>
    <w:rPr>
      <w:color w:val="156082" w:themeColor="accent1"/>
      <w:sz w:val="24"/>
      <w:szCs w:val="24"/>
    </w:rPr>
  </w:style>
  <w:style w:type="character" w:styleId="Kraftighenvisning">
    <w:name w:val="Intense Reference"/>
    <w:uiPriority w:val="32"/>
    <w:qFormat/>
    <w:rsid w:val="00C57742"/>
    <w:rPr>
      <w:b/>
      <w:bCs/>
      <w:i/>
      <w:iCs/>
      <w:caps/>
      <w:color w:val="156082" w:themeColor="accent1"/>
    </w:rPr>
  </w:style>
  <w:style w:type="paragraph" w:styleId="Billedtekst">
    <w:name w:val="caption"/>
    <w:basedOn w:val="Normal"/>
    <w:next w:val="Normal"/>
    <w:uiPriority w:val="35"/>
    <w:semiHidden/>
    <w:unhideWhenUsed/>
    <w:qFormat/>
    <w:rsid w:val="00C57742"/>
    <w:rPr>
      <w:b/>
      <w:bCs/>
      <w:color w:val="0F4761" w:themeColor="accent1" w:themeShade="BF"/>
      <w:sz w:val="16"/>
      <w:szCs w:val="16"/>
    </w:rPr>
  </w:style>
  <w:style w:type="character" w:styleId="Strk">
    <w:name w:val="Strong"/>
    <w:uiPriority w:val="22"/>
    <w:qFormat/>
    <w:rsid w:val="00C57742"/>
    <w:rPr>
      <w:b/>
      <w:bCs/>
    </w:rPr>
  </w:style>
  <w:style w:type="character" w:styleId="Fremhv">
    <w:name w:val="Emphasis"/>
    <w:uiPriority w:val="20"/>
    <w:qFormat/>
    <w:rsid w:val="00C57742"/>
    <w:rPr>
      <w:caps/>
      <w:color w:val="0A2F40" w:themeColor="accent1" w:themeShade="7F"/>
      <w:spacing w:val="5"/>
    </w:rPr>
  </w:style>
  <w:style w:type="paragraph" w:styleId="Ingenafstand">
    <w:name w:val="No Spacing"/>
    <w:uiPriority w:val="1"/>
    <w:qFormat/>
    <w:rsid w:val="00C57742"/>
    <w:pPr>
      <w:spacing w:after="0" w:line="240" w:lineRule="auto"/>
    </w:pPr>
  </w:style>
  <w:style w:type="character" w:styleId="Svagfremhvning">
    <w:name w:val="Subtle Emphasis"/>
    <w:uiPriority w:val="19"/>
    <w:qFormat/>
    <w:rsid w:val="00C57742"/>
    <w:rPr>
      <w:i/>
      <w:iCs/>
      <w:color w:val="0A2F40" w:themeColor="accent1" w:themeShade="7F"/>
    </w:rPr>
  </w:style>
  <w:style w:type="character" w:styleId="Svaghenvisning">
    <w:name w:val="Subtle Reference"/>
    <w:uiPriority w:val="31"/>
    <w:qFormat/>
    <w:rsid w:val="00C57742"/>
    <w:rPr>
      <w:b/>
      <w:bCs/>
      <w:color w:val="156082" w:themeColor="accent1"/>
    </w:rPr>
  </w:style>
  <w:style w:type="character" w:styleId="Bogenstitel">
    <w:name w:val="Book Title"/>
    <w:uiPriority w:val="33"/>
    <w:qFormat/>
    <w:rsid w:val="00C57742"/>
    <w:rPr>
      <w:b/>
      <w:bCs/>
      <w:i/>
      <w:iCs/>
      <w:spacing w:val="0"/>
    </w:rPr>
  </w:style>
  <w:style w:type="paragraph" w:styleId="Overskrift">
    <w:name w:val="TOC Heading"/>
    <w:basedOn w:val="Overskrift1"/>
    <w:next w:val="Normal"/>
    <w:uiPriority w:val="39"/>
    <w:semiHidden/>
    <w:unhideWhenUsed/>
    <w:qFormat/>
    <w:rsid w:val="00C577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620</Words>
  <Characters>3786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Anne Vittrup</cp:lastModifiedBy>
  <cp:revision>2</cp:revision>
  <dcterms:created xsi:type="dcterms:W3CDTF">2024-12-19T16:00:00Z</dcterms:created>
  <dcterms:modified xsi:type="dcterms:W3CDTF">2024-12-19T17:03:00Z</dcterms:modified>
</cp:coreProperties>
</file>