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4982" w14:textId="487F2A44" w:rsidR="005E609A" w:rsidRDefault="00F6324F">
      <w:pPr>
        <w:spacing w:after="0" w:line="259" w:lineRule="auto"/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2F08E25C" wp14:editId="008BB10B">
            <wp:simplePos x="0" y="0"/>
            <wp:positionH relativeFrom="margin">
              <wp:posOffset>4777740</wp:posOffset>
            </wp:positionH>
            <wp:positionV relativeFrom="paragraph">
              <wp:posOffset>-328930</wp:posOffset>
            </wp:positionV>
            <wp:extent cx="1386840" cy="1769110"/>
            <wp:effectExtent l="0" t="0" r="3810" b="2540"/>
            <wp:wrapNone/>
            <wp:docPr id="849789671" name="Billede 1" descr="Yakari The Little Sioux Boy Coloring Page for Kids - Free Yakari,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kari The Little Sioux Boy Coloring Page for Kids - Free Yakari, 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9" t="-1" r="21861" b="2927"/>
                    <a:stretch/>
                  </pic:blipFill>
                  <pic:spPr bwMode="auto">
                    <a:xfrm>
                      <a:off x="0" y="0"/>
                      <a:ext cx="138684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C2D">
        <w:rPr>
          <w:rFonts w:ascii="Goudy Stout" w:eastAsia="Goudy Stout" w:hAnsi="Goudy Stout" w:cs="Goudy Stout"/>
          <w:sz w:val="52"/>
        </w:rPr>
        <w:t xml:space="preserve">sortfødderne </w:t>
      </w:r>
    </w:p>
    <w:p w14:paraId="7A5DC17C" w14:textId="33AEB892" w:rsidR="005E609A" w:rsidRDefault="00237C2D">
      <w:pPr>
        <w:spacing w:after="367" w:line="259" w:lineRule="auto"/>
        <w:ind w:left="46"/>
      </w:pPr>
      <w:r>
        <w:rPr>
          <w:sz w:val="40"/>
        </w:rPr>
        <w:t xml:space="preserve">Mikrospejdere </w:t>
      </w:r>
      <w:r w:rsidR="00233CF5">
        <w:rPr>
          <w:sz w:val="40"/>
        </w:rPr>
        <w:t>H</w:t>
      </w:r>
      <w:r>
        <w:rPr>
          <w:sz w:val="40"/>
        </w:rPr>
        <w:t xml:space="preserve">ejls </w:t>
      </w:r>
      <w:r w:rsidR="00233CF5">
        <w:rPr>
          <w:sz w:val="40"/>
        </w:rPr>
        <w:t>T</w:t>
      </w:r>
      <w:r>
        <w:rPr>
          <w:sz w:val="40"/>
        </w:rPr>
        <w:t xml:space="preserve">rop </w:t>
      </w:r>
      <w:r w:rsidR="00233CF5">
        <w:rPr>
          <w:sz w:val="40"/>
        </w:rPr>
        <w:t>første halvår 2025</w:t>
      </w:r>
      <w:r>
        <w:rPr>
          <w:sz w:val="40"/>
        </w:rPr>
        <w:t xml:space="preserve"> </w:t>
      </w:r>
    </w:p>
    <w:p w14:paraId="79D4BA43" w14:textId="457506F2" w:rsidR="005E609A" w:rsidRDefault="00237C2D">
      <w:pPr>
        <w:ind w:left="65"/>
      </w:pPr>
      <w:r>
        <w:t xml:space="preserve">Kære Mikroer </w:t>
      </w:r>
    </w:p>
    <w:p w14:paraId="70FAA53B" w14:textId="6FDF4A98" w:rsidR="005E609A" w:rsidRDefault="006B3ED4">
      <w:pPr>
        <w:ind w:left="65"/>
      </w:pPr>
      <w:r>
        <w:t>Godt nytår og tak for en magisk nytårstur. Det klarede I flot.</w:t>
      </w:r>
    </w:p>
    <w:p w14:paraId="0ACBF047" w14:textId="31299343" w:rsidR="005E609A" w:rsidRDefault="006B3ED4">
      <w:pPr>
        <w:ind w:left="65"/>
      </w:pPr>
      <w:r>
        <w:t>I</w:t>
      </w:r>
      <w:r w:rsidR="00371FFC">
        <w:t xml:space="preserve"> </w:t>
      </w:r>
      <w:r>
        <w:t>de</w:t>
      </w:r>
      <w:r w:rsidR="00371FFC">
        <w:t>n</w:t>
      </w:r>
      <w:r>
        <w:t xml:space="preserve"> kommende tid skal vi arbejde med at færdes i mørke og </w:t>
      </w:r>
      <w:r w:rsidR="00371FFC">
        <w:t xml:space="preserve">lære om stjernerne. Vi skal tage mærket </w:t>
      </w:r>
      <w:proofErr w:type="spellStart"/>
      <w:r w:rsidR="00371FFC">
        <w:t>stjernekigger</w:t>
      </w:r>
      <w:proofErr w:type="spellEnd"/>
      <w:r w:rsidR="00371FFC">
        <w:t>. Vi skal også fejre Kyndelm</w:t>
      </w:r>
      <w:r w:rsidR="00725FB0">
        <w:t xml:space="preserve">isse med familier og de andre spejdere. </w:t>
      </w:r>
      <w:r w:rsidR="009C0481">
        <w:t>Til foråret skal vi også tage mærket ”en god kammerat” og</w:t>
      </w:r>
      <w:r w:rsidR="00762D40">
        <w:t xml:space="preserve"> så skal vi gøre klar til tur både i maj og juni</w:t>
      </w:r>
    </w:p>
    <w:p w14:paraId="4CCD8399" w14:textId="14DF8883" w:rsidR="005E609A" w:rsidRDefault="00237C2D" w:rsidP="006F4317">
      <w:pPr>
        <w:spacing w:after="657" w:line="240" w:lineRule="auto"/>
        <w:ind w:left="65"/>
      </w:pPr>
      <w:r>
        <w:t xml:space="preserve">Med spejderhilsen </w:t>
      </w:r>
      <w:r w:rsidR="009A42D9">
        <w:t>Ask, Laurits</w:t>
      </w:r>
      <w:r>
        <w:t xml:space="preserve">, </w:t>
      </w:r>
      <w:r w:rsidR="00D409EC">
        <w:t>Mette</w:t>
      </w:r>
      <w:r>
        <w:t xml:space="preserve"> (</w:t>
      </w:r>
      <w:r w:rsidR="00D409EC">
        <w:t>25127298</w:t>
      </w:r>
      <w:r>
        <w:t xml:space="preserve">) og Anne (21247966). </w:t>
      </w:r>
    </w:p>
    <w:p w14:paraId="033E5A14" w14:textId="4037467E" w:rsidR="005E609A" w:rsidRPr="00C26F0F" w:rsidRDefault="00351484" w:rsidP="006F4317">
      <w:pPr>
        <w:spacing w:after="81" w:line="240" w:lineRule="auto"/>
        <w:rPr>
          <w:rStyle w:val="Kraftigfremhvning"/>
        </w:rPr>
      </w:pPr>
      <w:r w:rsidRPr="00C26F0F">
        <w:rPr>
          <w:rStyle w:val="Kraftigfremhvning"/>
        </w:rPr>
        <w:t xml:space="preserve">Program: </w:t>
      </w:r>
    </w:p>
    <w:p w14:paraId="0A126E69" w14:textId="4C472021" w:rsidR="005E609A" w:rsidRDefault="00762D40" w:rsidP="006F4317">
      <w:pPr>
        <w:tabs>
          <w:tab w:val="center" w:pos="3569"/>
        </w:tabs>
        <w:spacing w:line="240" w:lineRule="auto"/>
      </w:pPr>
      <w:r>
        <w:t>20/1</w:t>
      </w:r>
      <w:r w:rsidR="00351484">
        <w:t xml:space="preserve">              </w:t>
      </w:r>
      <w:r w:rsidR="009D7E8F">
        <w:t>Tændstikker, stjerner og mørkelege.</w:t>
      </w:r>
      <w:r w:rsidR="00237C2D">
        <w:t xml:space="preserve"> </w:t>
      </w:r>
    </w:p>
    <w:p w14:paraId="00226E05" w14:textId="2B22F828" w:rsidR="005E609A" w:rsidRDefault="0021235E" w:rsidP="006F4317">
      <w:pPr>
        <w:tabs>
          <w:tab w:val="center" w:pos="636"/>
          <w:tab w:val="center" w:pos="4275"/>
        </w:tabs>
        <w:spacing w:line="240" w:lineRule="auto"/>
      </w:pPr>
      <w:r>
        <w:t>27/1</w:t>
      </w:r>
      <w:r w:rsidR="00351484">
        <w:t xml:space="preserve">             </w:t>
      </w:r>
      <w:r w:rsidR="00F90D69">
        <w:t xml:space="preserve"> Mørketur, kigge efter </w:t>
      </w:r>
      <w:proofErr w:type="spellStart"/>
      <w:r w:rsidR="00F90D69">
        <w:t>natdyr</w:t>
      </w:r>
      <w:proofErr w:type="spellEnd"/>
      <w:r w:rsidR="00F90D69">
        <w:t>. Hu</w:t>
      </w:r>
      <w:r w:rsidR="00AD7FE4">
        <w:t>sk</w:t>
      </w:r>
      <w:r w:rsidR="00F90D69">
        <w:t xml:space="preserve"> pandelamper og gummistøvler.</w:t>
      </w:r>
    </w:p>
    <w:p w14:paraId="43E35EF1" w14:textId="33B76B3B" w:rsidR="005E609A" w:rsidRDefault="00810A95" w:rsidP="006F4317">
      <w:pPr>
        <w:tabs>
          <w:tab w:val="center" w:pos="2838"/>
        </w:tabs>
        <w:spacing w:line="240" w:lineRule="auto"/>
        <w:ind w:left="1200" w:hanging="1200"/>
      </w:pPr>
      <w:r>
        <w:t>5/2</w:t>
      </w:r>
      <w:r w:rsidR="00C26F0F">
        <w:t xml:space="preserve">               </w:t>
      </w:r>
      <w:r w:rsidR="006F4317">
        <w:t xml:space="preserve"> </w:t>
      </w:r>
      <w:proofErr w:type="gramStart"/>
      <w:r w:rsidR="00B75ACA">
        <w:t>Onsdag</w:t>
      </w:r>
      <w:proofErr w:type="gramEnd"/>
      <w:r w:rsidR="00B75ACA">
        <w:t xml:space="preserve"> 17.30:</w:t>
      </w:r>
      <w:r w:rsidR="00C26F0F">
        <w:t xml:space="preserve"> </w:t>
      </w:r>
      <w:r w:rsidR="00E9029A">
        <w:t xml:space="preserve">Fakkeltog, kyndelmisse gudstjeneste og </w:t>
      </w:r>
      <w:r w:rsidR="00B63705">
        <w:t>afslutning med pande</w:t>
      </w:r>
      <w:r w:rsidR="00C26F0F">
        <w:t xml:space="preserve">kager. </w:t>
      </w:r>
    </w:p>
    <w:p w14:paraId="04BE29C9" w14:textId="370739D3" w:rsidR="005E609A" w:rsidRDefault="007C34BE" w:rsidP="006F4317">
      <w:pPr>
        <w:tabs>
          <w:tab w:val="center" w:pos="2295"/>
        </w:tabs>
        <w:spacing w:line="240" w:lineRule="auto"/>
      </w:pPr>
      <w:r>
        <w:t>10/2              Vinterferie</w:t>
      </w:r>
    </w:p>
    <w:p w14:paraId="0E55C403" w14:textId="096A962B" w:rsidR="005E609A" w:rsidRDefault="00DD766F" w:rsidP="006F4317">
      <w:pPr>
        <w:tabs>
          <w:tab w:val="center" w:pos="3959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CFC6B5D" wp14:editId="4AF32518">
            <wp:simplePos x="0" y="0"/>
            <wp:positionH relativeFrom="margin">
              <wp:posOffset>4732020</wp:posOffset>
            </wp:positionH>
            <wp:positionV relativeFrom="paragraph">
              <wp:posOffset>8255</wp:posOffset>
            </wp:positionV>
            <wp:extent cx="1539240" cy="1539240"/>
            <wp:effectExtent l="0" t="0" r="3810" b="3810"/>
            <wp:wrapNone/>
            <wp:docPr id="677386477" name="Billede 2" descr="Et billede, der indeholder cirkel, 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386477" name="Billede 2" descr="Et billede, der indeholder cirkel, u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BE">
        <w:rPr>
          <w:noProof/>
        </w:rPr>
        <w:t>17/2</w:t>
      </w:r>
      <w:r w:rsidR="00AA06A1">
        <w:t xml:space="preserve">  </w:t>
      </w:r>
      <w:r w:rsidR="00351484">
        <w:t xml:space="preserve"> </w:t>
      </w:r>
      <w:r w:rsidR="00AA06A1">
        <w:t xml:space="preserve">  </w:t>
      </w:r>
      <w:r w:rsidR="00351484">
        <w:t xml:space="preserve">         </w:t>
      </w:r>
      <w:r w:rsidR="007C34BE">
        <w:t xml:space="preserve">Lav en stjerne. </w:t>
      </w:r>
      <w:proofErr w:type="spellStart"/>
      <w:r w:rsidR="00AA1CB9">
        <w:t>Tømmerstik</w:t>
      </w:r>
      <w:proofErr w:type="spellEnd"/>
      <w:r w:rsidR="00AA1CB9">
        <w:t xml:space="preserve"> og lysklat.</w:t>
      </w:r>
    </w:p>
    <w:p w14:paraId="0B4D5F37" w14:textId="14946F16" w:rsidR="005E609A" w:rsidRDefault="00AA1CB9" w:rsidP="006F4317">
      <w:pPr>
        <w:tabs>
          <w:tab w:val="center" w:pos="3933"/>
        </w:tabs>
        <w:spacing w:line="240" w:lineRule="auto"/>
      </w:pPr>
      <w:r>
        <w:t xml:space="preserve">24/2              </w:t>
      </w:r>
      <w:r w:rsidR="00C94BD7">
        <w:t xml:space="preserve">Tænkedag. </w:t>
      </w:r>
      <w:r w:rsidR="00EA7AB4">
        <w:t>Stjernetur med UV-lys og afslutning ved mindehytten.</w:t>
      </w:r>
      <w:r w:rsidR="00351484">
        <w:t xml:space="preserve"> </w:t>
      </w:r>
    </w:p>
    <w:p w14:paraId="324A7655" w14:textId="28BE6696" w:rsidR="005E609A" w:rsidRDefault="00EA7AB4" w:rsidP="006F4317">
      <w:pPr>
        <w:tabs>
          <w:tab w:val="center" w:pos="4086"/>
        </w:tabs>
        <w:spacing w:line="240" w:lineRule="auto"/>
      </w:pPr>
      <w:r>
        <w:t>3/3</w:t>
      </w:r>
      <w:r w:rsidR="00351484">
        <w:t xml:space="preserve">              </w:t>
      </w:r>
      <w:r>
        <w:t xml:space="preserve">  Planlægning af løb</w:t>
      </w:r>
    </w:p>
    <w:p w14:paraId="3B6FB501" w14:textId="5810D41D" w:rsidR="005E609A" w:rsidRDefault="00EA7AB4" w:rsidP="006F4317">
      <w:pPr>
        <w:tabs>
          <w:tab w:val="center" w:pos="1818"/>
        </w:tabs>
        <w:spacing w:line="240" w:lineRule="auto"/>
      </w:pPr>
      <w:r>
        <w:t>10/</w:t>
      </w:r>
      <w:r w:rsidR="00C26F0F">
        <w:t xml:space="preserve"> 3             </w:t>
      </w:r>
      <w:proofErr w:type="spellStart"/>
      <w:r>
        <w:t>Springebukløb</w:t>
      </w:r>
      <w:proofErr w:type="spellEnd"/>
    </w:p>
    <w:p w14:paraId="491340B6" w14:textId="6223DF3E" w:rsidR="00442806" w:rsidRDefault="009B41E8" w:rsidP="006F4317">
      <w:pPr>
        <w:tabs>
          <w:tab w:val="center" w:pos="2537"/>
        </w:tabs>
        <w:spacing w:line="240" w:lineRule="auto"/>
      </w:pPr>
      <w:r>
        <w:t>17/3</w:t>
      </w:r>
      <w:r w:rsidR="00237C2D">
        <w:t xml:space="preserve"> </w:t>
      </w:r>
      <w:r w:rsidR="00442806">
        <w:t xml:space="preserve">           </w:t>
      </w:r>
      <w:r w:rsidR="00C94BD7">
        <w:t xml:space="preserve">  </w:t>
      </w:r>
      <w:r>
        <w:t>Knob og tovværk, tømmerstikstafet og fru Olsens havelåge</w:t>
      </w:r>
    </w:p>
    <w:p w14:paraId="0AD33D30" w14:textId="436AF2D8" w:rsidR="005E609A" w:rsidRDefault="009679A1" w:rsidP="006F4317">
      <w:pPr>
        <w:tabs>
          <w:tab w:val="center" w:pos="2537"/>
        </w:tabs>
        <w:spacing w:line="240" w:lineRule="auto"/>
      </w:pPr>
      <w:r>
        <w:t xml:space="preserve">24/3  </w:t>
      </w:r>
      <w:r w:rsidR="00442806">
        <w:t xml:space="preserve">           </w:t>
      </w:r>
      <w:r>
        <w:t xml:space="preserve"> En god kammerat. Rollespil</w:t>
      </w:r>
    </w:p>
    <w:p w14:paraId="64DF0DC3" w14:textId="27DE8BD4" w:rsidR="005E609A" w:rsidRDefault="00EE07F4" w:rsidP="006F4317">
      <w:pPr>
        <w:tabs>
          <w:tab w:val="center" w:pos="2901"/>
        </w:tabs>
        <w:spacing w:line="240" w:lineRule="auto"/>
      </w:pPr>
      <w:r>
        <w:t>31/3</w:t>
      </w:r>
      <w:r w:rsidR="009679A1">
        <w:t xml:space="preserve">   </w:t>
      </w:r>
      <w:r>
        <w:t xml:space="preserve">   </w:t>
      </w:r>
      <w:r w:rsidR="009679A1">
        <w:t xml:space="preserve">        En god kammerat. Trylledriksløb</w:t>
      </w:r>
    </w:p>
    <w:p w14:paraId="1B7B6594" w14:textId="1FA5F616" w:rsidR="00442806" w:rsidRDefault="00AD16C8" w:rsidP="006F4317">
      <w:pPr>
        <w:tabs>
          <w:tab w:val="center" w:pos="2901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AA82083" wp14:editId="3CDE7EBD">
            <wp:simplePos x="0" y="0"/>
            <wp:positionH relativeFrom="column">
              <wp:posOffset>4457700</wp:posOffset>
            </wp:positionH>
            <wp:positionV relativeFrom="paragraph">
              <wp:posOffset>95250</wp:posOffset>
            </wp:positionV>
            <wp:extent cx="1981200" cy="1543554"/>
            <wp:effectExtent l="0" t="0" r="0" b="0"/>
            <wp:wrapNone/>
            <wp:docPr id="444356054" name="Billede 3" descr="Et billede, der indeholder cirkel, logo, Grafik, symbo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56054" name="Billede 3" descr="Et billede, der indeholder cirkel, logo, Grafik, symbo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4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7F4">
        <w:t xml:space="preserve">7/4  </w:t>
      </w:r>
      <w:r w:rsidR="00442806">
        <w:t xml:space="preserve">               </w:t>
      </w:r>
      <w:r w:rsidR="00106D12">
        <w:t>En god kamm</w:t>
      </w:r>
      <w:r w:rsidR="00781A34">
        <w:t>e</w:t>
      </w:r>
      <w:r w:rsidR="00106D12">
        <w:t>rat</w:t>
      </w:r>
      <w:r w:rsidR="008720E0">
        <w:t xml:space="preserve"> Taktil massage/tegn hinanden</w:t>
      </w:r>
    </w:p>
    <w:p w14:paraId="5C1FDBF0" w14:textId="76010190" w:rsidR="005E609A" w:rsidRDefault="00442806" w:rsidP="006F4317">
      <w:pPr>
        <w:tabs>
          <w:tab w:val="center" w:pos="3627"/>
        </w:tabs>
        <w:spacing w:line="240" w:lineRule="auto"/>
      </w:pPr>
      <w:r>
        <w:t>1</w:t>
      </w:r>
      <w:r w:rsidR="00EE07F4">
        <w:t xml:space="preserve">4/4  </w:t>
      </w:r>
      <w:r>
        <w:t xml:space="preserve">             </w:t>
      </w:r>
      <w:r w:rsidR="00EE07F4">
        <w:t>Påskeferie</w:t>
      </w:r>
      <w:r>
        <w:t xml:space="preserve"> </w:t>
      </w:r>
    </w:p>
    <w:p w14:paraId="4D4567D2" w14:textId="61F63C4D" w:rsidR="005E609A" w:rsidRDefault="00106D12" w:rsidP="006F4317">
      <w:pPr>
        <w:tabs>
          <w:tab w:val="center" w:pos="1704"/>
        </w:tabs>
        <w:spacing w:line="240" w:lineRule="auto"/>
      </w:pPr>
      <w:r>
        <w:t>21/4               Måske påsketramp for hele familie. Gå 5 km.</w:t>
      </w:r>
    </w:p>
    <w:p w14:paraId="7AACB0C3" w14:textId="0A09D3EE" w:rsidR="005E609A" w:rsidRDefault="008720E0" w:rsidP="006F4317">
      <w:pPr>
        <w:tabs>
          <w:tab w:val="center" w:pos="2278"/>
        </w:tabs>
        <w:spacing w:line="240" w:lineRule="auto"/>
      </w:pPr>
      <w:r>
        <w:t>28/4</w:t>
      </w:r>
      <w:r w:rsidR="00237C2D">
        <w:t xml:space="preserve"> </w:t>
      </w:r>
      <w:r w:rsidR="00442806">
        <w:t xml:space="preserve">            </w:t>
      </w:r>
      <w:r>
        <w:t xml:space="preserve">  Sct</w:t>
      </w:r>
      <w:r w:rsidR="00D5380A">
        <w:t>.</w:t>
      </w:r>
      <w:r>
        <w:t xml:space="preserve"> </w:t>
      </w:r>
      <w:proofErr w:type="spellStart"/>
      <w:r>
        <w:t>Georgsdag</w:t>
      </w:r>
      <w:proofErr w:type="spellEnd"/>
      <w:r w:rsidR="00D5380A">
        <w:t>. Noget med spejderloven og Sct. Georg og dragen.</w:t>
      </w:r>
      <w:r w:rsidR="00AD16C8" w:rsidRPr="00AD16C8">
        <w:t xml:space="preserve"> </w:t>
      </w:r>
    </w:p>
    <w:p w14:paraId="4E062200" w14:textId="3F79A5C4" w:rsidR="005E609A" w:rsidRDefault="00131E77" w:rsidP="006F4317">
      <w:pPr>
        <w:tabs>
          <w:tab w:val="center" w:pos="2548"/>
        </w:tabs>
        <w:spacing w:line="240" w:lineRule="auto"/>
      </w:pPr>
      <w:r>
        <w:t>5/5</w:t>
      </w:r>
      <w:r w:rsidR="00237C2D">
        <w:t xml:space="preserve"> </w:t>
      </w:r>
      <w:r w:rsidR="00442806">
        <w:t xml:space="preserve">            </w:t>
      </w:r>
      <w:r>
        <w:t xml:space="preserve">    Kend din lommebog</w:t>
      </w:r>
    </w:p>
    <w:p w14:paraId="48ED329B" w14:textId="49756E08" w:rsidR="00C26F0F" w:rsidRDefault="00EE660C" w:rsidP="006F4317">
      <w:pPr>
        <w:tabs>
          <w:tab w:val="center" w:pos="2548"/>
        </w:tabs>
        <w:spacing w:line="240" w:lineRule="auto"/>
      </w:pPr>
      <w:r>
        <w:t>12/5               Kend din lommebog</w:t>
      </w:r>
    </w:p>
    <w:p w14:paraId="74BD5ED8" w14:textId="7474D486" w:rsidR="00EE660C" w:rsidRDefault="004541F5" w:rsidP="006F4317">
      <w:pPr>
        <w:tabs>
          <w:tab w:val="center" w:pos="2548"/>
        </w:tabs>
        <w:spacing w:line="240" w:lineRule="auto"/>
      </w:pPr>
      <w:r>
        <w:t xml:space="preserve">19/5               Klar til </w:t>
      </w:r>
      <w:proofErr w:type="spellStart"/>
      <w:r>
        <w:t>divi</w:t>
      </w:r>
      <w:proofErr w:type="spellEnd"/>
    </w:p>
    <w:p w14:paraId="3741D7B3" w14:textId="1206C1A2" w:rsidR="004541F5" w:rsidRDefault="004541F5" w:rsidP="006F4317">
      <w:pPr>
        <w:tabs>
          <w:tab w:val="center" w:pos="2548"/>
        </w:tabs>
        <w:spacing w:line="240" w:lineRule="auto"/>
      </w:pPr>
      <w:r>
        <w:t>24/5               Divisionsturnering</w:t>
      </w:r>
      <w:r w:rsidR="00D612AC">
        <w:t xml:space="preserve"> på Brede Ådal</w:t>
      </w:r>
    </w:p>
    <w:p w14:paraId="17C21F71" w14:textId="636E2728" w:rsidR="00D612AC" w:rsidRDefault="00D612AC" w:rsidP="006F4317">
      <w:pPr>
        <w:tabs>
          <w:tab w:val="center" w:pos="2548"/>
        </w:tabs>
        <w:spacing w:line="240" w:lineRule="auto"/>
      </w:pPr>
      <w:r>
        <w:t>2/6                  Klar til sommerlej</w:t>
      </w:r>
      <w:r w:rsidR="00850AFB">
        <w:t>r</w:t>
      </w:r>
    </w:p>
    <w:p w14:paraId="366D6E48" w14:textId="4452D7B7" w:rsidR="00FA2BE4" w:rsidRDefault="00FA2BE4" w:rsidP="006F4317">
      <w:pPr>
        <w:tabs>
          <w:tab w:val="center" w:pos="2548"/>
        </w:tabs>
        <w:spacing w:line="240" w:lineRule="auto"/>
      </w:pPr>
      <w:r>
        <w:t>6.-9/6           Sommerlejr</w:t>
      </w:r>
    </w:p>
    <w:p w14:paraId="2ACD2DFD" w14:textId="532C84C0" w:rsidR="00FA2BE4" w:rsidRDefault="00FA2BE4" w:rsidP="006F4317">
      <w:pPr>
        <w:tabs>
          <w:tab w:val="center" w:pos="2548"/>
        </w:tabs>
        <w:spacing w:line="240" w:lineRule="auto"/>
      </w:pPr>
      <w:r>
        <w:t>16/6              Afslutningsmøde med snobrødsbuffet</w:t>
      </w:r>
    </w:p>
    <w:p w14:paraId="4C1526AB" w14:textId="7C3D4F68" w:rsidR="00850AFB" w:rsidRDefault="00850AFB" w:rsidP="006F4317">
      <w:pPr>
        <w:tabs>
          <w:tab w:val="center" w:pos="2548"/>
        </w:tabs>
        <w:spacing w:line="240" w:lineRule="auto"/>
      </w:pPr>
      <w:r>
        <w:t>23/6              Sct. Hans ved spejderhuset</w:t>
      </w:r>
    </w:p>
    <w:sectPr w:rsidR="00850AFB" w:rsidSect="00EB05E9">
      <w:pgSz w:w="11906" w:h="16838"/>
      <w:pgMar w:top="1440" w:right="893" w:bottom="0" w:left="7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9A"/>
    <w:rsid w:val="00050105"/>
    <w:rsid w:val="00106D12"/>
    <w:rsid w:val="00131E77"/>
    <w:rsid w:val="0021235E"/>
    <w:rsid w:val="00233CF5"/>
    <w:rsid w:val="00351484"/>
    <w:rsid w:val="00371FFC"/>
    <w:rsid w:val="00442806"/>
    <w:rsid w:val="004541F5"/>
    <w:rsid w:val="005E609A"/>
    <w:rsid w:val="00604AF2"/>
    <w:rsid w:val="006B3ED4"/>
    <w:rsid w:val="006F4317"/>
    <w:rsid w:val="00725FB0"/>
    <w:rsid w:val="00762D40"/>
    <w:rsid w:val="00781A34"/>
    <w:rsid w:val="007C34BE"/>
    <w:rsid w:val="00810A95"/>
    <w:rsid w:val="00822DCC"/>
    <w:rsid w:val="00850AFB"/>
    <w:rsid w:val="008720E0"/>
    <w:rsid w:val="009679A1"/>
    <w:rsid w:val="009A42D9"/>
    <w:rsid w:val="009B41E8"/>
    <w:rsid w:val="009B5E85"/>
    <w:rsid w:val="009C0481"/>
    <w:rsid w:val="009D7E8F"/>
    <w:rsid w:val="00AA06A1"/>
    <w:rsid w:val="00AA1CB9"/>
    <w:rsid w:val="00AD16C8"/>
    <w:rsid w:val="00AD7FE4"/>
    <w:rsid w:val="00B21B26"/>
    <w:rsid w:val="00B63705"/>
    <w:rsid w:val="00B75ACA"/>
    <w:rsid w:val="00C26F0F"/>
    <w:rsid w:val="00C94BD7"/>
    <w:rsid w:val="00D409EC"/>
    <w:rsid w:val="00D5380A"/>
    <w:rsid w:val="00D612AC"/>
    <w:rsid w:val="00DD766F"/>
    <w:rsid w:val="00E9029A"/>
    <w:rsid w:val="00EA7AB4"/>
    <w:rsid w:val="00EB05E9"/>
    <w:rsid w:val="00EE07F4"/>
    <w:rsid w:val="00EE660C"/>
    <w:rsid w:val="00F6324F"/>
    <w:rsid w:val="00F90D69"/>
    <w:rsid w:val="00FA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81E4"/>
  <w15:docId w15:val="{1DC9D051-96F0-4C62-A580-E38AD23A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a-DK" w:eastAsia="da-DK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F0F"/>
  </w:style>
  <w:style w:type="paragraph" w:styleId="Overskrift1">
    <w:name w:val="heading 1"/>
    <w:basedOn w:val="Normal"/>
    <w:next w:val="Normal"/>
    <w:link w:val="Overskrift1Tegn"/>
    <w:uiPriority w:val="9"/>
    <w:qFormat/>
    <w:rsid w:val="00C26F0F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6F0F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6F0F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6F0F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6F0F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6F0F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6F0F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6F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6F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6F0F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6F0F"/>
    <w:rPr>
      <w:caps/>
      <w:spacing w:val="15"/>
      <w:shd w:val="clear" w:color="auto" w:fill="C1E4F5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6F0F"/>
    <w:rPr>
      <w:caps/>
      <w:color w:val="0A2F4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6F0F"/>
    <w:rPr>
      <w:caps/>
      <w:color w:val="0F4761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6F0F"/>
    <w:rPr>
      <w:caps/>
      <w:color w:val="0F476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6F0F"/>
    <w:rPr>
      <w:caps/>
      <w:color w:val="0F476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6F0F"/>
    <w:rPr>
      <w:caps/>
      <w:color w:val="0F476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6F0F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6F0F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26F0F"/>
    <w:rPr>
      <w:b/>
      <w:bCs/>
      <w:color w:val="0F4761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C26F0F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26F0F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26F0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26F0F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C26F0F"/>
    <w:rPr>
      <w:b/>
      <w:bCs/>
    </w:rPr>
  </w:style>
  <w:style w:type="character" w:styleId="Fremhv">
    <w:name w:val="Emphasis"/>
    <w:uiPriority w:val="20"/>
    <w:qFormat/>
    <w:rsid w:val="00C26F0F"/>
    <w:rPr>
      <w:caps/>
      <w:color w:val="0A2F40" w:themeColor="accent1" w:themeShade="7F"/>
      <w:spacing w:val="5"/>
    </w:rPr>
  </w:style>
  <w:style w:type="paragraph" w:styleId="Ingenafstand">
    <w:name w:val="No Spacing"/>
    <w:uiPriority w:val="1"/>
    <w:qFormat/>
    <w:rsid w:val="00C26F0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C26F0F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C26F0F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26F0F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26F0F"/>
    <w:rPr>
      <w:color w:val="156082" w:themeColor="accent1"/>
      <w:sz w:val="24"/>
      <w:szCs w:val="24"/>
    </w:rPr>
  </w:style>
  <w:style w:type="character" w:styleId="Svagfremhvning">
    <w:name w:val="Subtle Emphasis"/>
    <w:uiPriority w:val="19"/>
    <w:qFormat/>
    <w:rsid w:val="00C26F0F"/>
    <w:rPr>
      <w:i/>
      <w:iCs/>
      <w:color w:val="0A2F40" w:themeColor="accent1" w:themeShade="7F"/>
    </w:rPr>
  </w:style>
  <w:style w:type="character" w:styleId="Kraftigfremhvning">
    <w:name w:val="Intense Emphasis"/>
    <w:uiPriority w:val="21"/>
    <w:qFormat/>
    <w:rsid w:val="00C26F0F"/>
    <w:rPr>
      <w:b/>
      <w:bCs/>
      <w:caps/>
      <w:color w:val="0A2F40" w:themeColor="accent1" w:themeShade="7F"/>
      <w:spacing w:val="10"/>
    </w:rPr>
  </w:style>
  <w:style w:type="character" w:styleId="Svaghenvisning">
    <w:name w:val="Subtle Reference"/>
    <w:uiPriority w:val="31"/>
    <w:qFormat/>
    <w:rsid w:val="00C26F0F"/>
    <w:rPr>
      <w:b/>
      <w:bCs/>
      <w:color w:val="156082" w:themeColor="accent1"/>
    </w:rPr>
  </w:style>
  <w:style w:type="character" w:styleId="Kraftighenvisning">
    <w:name w:val="Intense Reference"/>
    <w:uiPriority w:val="32"/>
    <w:qFormat/>
    <w:rsid w:val="00C26F0F"/>
    <w:rPr>
      <w:b/>
      <w:bCs/>
      <w:i/>
      <w:iCs/>
      <w:caps/>
      <w:color w:val="156082" w:themeColor="accent1"/>
    </w:rPr>
  </w:style>
  <w:style w:type="character" w:styleId="Bogenstitel">
    <w:name w:val="Book Title"/>
    <w:uiPriority w:val="33"/>
    <w:qFormat/>
    <w:rsid w:val="00C26F0F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26F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Vittrup</dc:creator>
  <cp:keywords/>
  <cp:lastModifiedBy>Anne Vittrup</cp:lastModifiedBy>
  <cp:revision>2</cp:revision>
  <dcterms:created xsi:type="dcterms:W3CDTF">2025-01-19T19:54:00Z</dcterms:created>
  <dcterms:modified xsi:type="dcterms:W3CDTF">2025-01-19T19:54:00Z</dcterms:modified>
</cp:coreProperties>
</file>