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F216" w14:textId="126C8F7C" w:rsidR="00A16A27" w:rsidRDefault="0008456B" w:rsidP="00DA4BCF">
      <w:pPr>
        <w:pStyle w:val="Titel"/>
      </w:pPr>
      <w:r>
        <w:t>Ledermøde</w:t>
      </w:r>
    </w:p>
    <w:p w14:paraId="68E34B01" w14:textId="77D2D5EE" w:rsidR="0008456B" w:rsidRDefault="0008456B" w:rsidP="00DA4BCF">
      <w:pPr>
        <w:pStyle w:val="Undertitel"/>
      </w:pPr>
      <w:r>
        <w:t>Hejls trop 3. december 2025</w:t>
      </w:r>
    </w:p>
    <w:p w14:paraId="5BFFA8BF" w14:textId="2D9EA5F1" w:rsidR="0008456B" w:rsidRPr="00DA4BCF" w:rsidRDefault="0008456B">
      <w:pPr>
        <w:rPr>
          <w:rStyle w:val="Kraftigfremhvning"/>
        </w:rPr>
      </w:pPr>
      <w:r w:rsidRPr="00DA4BCF">
        <w:rPr>
          <w:rStyle w:val="Kraftigfremhvning"/>
        </w:rPr>
        <w:t>Korpsrådsmøde</w:t>
      </w:r>
    </w:p>
    <w:p w14:paraId="4A10371B" w14:textId="2E70431E" w:rsidR="0008456B" w:rsidRDefault="0008456B">
      <w:proofErr w:type="spellStart"/>
      <w:r>
        <w:t>Annne</w:t>
      </w:r>
      <w:proofErr w:type="spellEnd"/>
      <w:r>
        <w:t xml:space="preserve"> og Simone deltog. Der blev valgt nyt korpsråd og nye spejderchefer. Handleplan for de næste 4 år, som vi skal arbejde med. Workshops. </w:t>
      </w:r>
      <w:proofErr w:type="gramStart"/>
      <w:r>
        <w:t>GL forum</w:t>
      </w:r>
      <w:proofErr w:type="gramEnd"/>
      <w:r>
        <w:t xml:space="preserve">, </w:t>
      </w:r>
      <w:proofErr w:type="spellStart"/>
      <w:r>
        <w:t>mhp</w:t>
      </w:r>
      <w:proofErr w:type="spellEnd"/>
      <w:r>
        <w:t xml:space="preserve"> udvikling af </w:t>
      </w:r>
      <w:proofErr w:type="spellStart"/>
      <w:r>
        <w:t>GLrollen</w:t>
      </w:r>
      <w:proofErr w:type="spellEnd"/>
      <w:r>
        <w:t xml:space="preserve">. Uddelegering af opgaver. Vækstmøder – mulighed for at få en workshop i egen gruppe </w:t>
      </w:r>
      <w:proofErr w:type="spellStart"/>
      <w:r>
        <w:t>ellerv</w:t>
      </w:r>
      <w:proofErr w:type="spellEnd"/>
      <w:r>
        <w:t xml:space="preserve"> division.</w:t>
      </w:r>
    </w:p>
    <w:p w14:paraId="549DFFCF" w14:textId="728224E7" w:rsidR="0008456B" w:rsidRDefault="0008456B">
      <w:proofErr w:type="spellStart"/>
      <w:r>
        <w:t>Annne</w:t>
      </w:r>
      <w:proofErr w:type="spellEnd"/>
      <w:r>
        <w:t xml:space="preserve"> har været GL i mere end 6 år, så anbefales det at lave et skift på posten. Hvis der er nogen der gerne vil, så skal de være så velkomne. </w:t>
      </w:r>
    </w:p>
    <w:p w14:paraId="663DB974" w14:textId="5CA241D6" w:rsidR="0008456B" w:rsidRPr="00DA4BCF" w:rsidRDefault="0008456B">
      <w:pPr>
        <w:rPr>
          <w:rStyle w:val="Kraftigfremhvning"/>
        </w:rPr>
      </w:pPr>
      <w:r w:rsidRPr="00DA4BCF">
        <w:rPr>
          <w:rStyle w:val="Kraftigfremhvning"/>
        </w:rPr>
        <w:t>Kurser:</w:t>
      </w:r>
    </w:p>
    <w:p w14:paraId="2D72E2DE" w14:textId="154F76F7" w:rsidR="0008456B" w:rsidRDefault="0008456B">
      <w:r>
        <w:t xml:space="preserve">Basiskursus 15. marts </w:t>
      </w:r>
      <w:proofErr w:type="spellStart"/>
      <w:r>
        <w:t>kl</w:t>
      </w:r>
      <w:proofErr w:type="spellEnd"/>
      <w:r>
        <w:t xml:space="preserve"> 10-17 i Haderslev. Var det noget for de nyeste ledere? Tina, Jens, Maja?</w:t>
      </w:r>
      <w:r w:rsidR="00DA4BCF">
        <w:t xml:space="preserve"> </w:t>
      </w:r>
      <w:r>
        <w:t xml:space="preserve">Læs mere på DDS.dk. Der </w:t>
      </w:r>
      <w:proofErr w:type="spellStart"/>
      <w:r>
        <w:t>ee</w:t>
      </w:r>
      <w:proofErr w:type="spellEnd"/>
      <w:r>
        <w:t xml:space="preserve"> også ledelse 1+2 </w:t>
      </w:r>
      <w:r w:rsidR="00995360">
        <w:t xml:space="preserve">og ledelse i praksis. </w:t>
      </w:r>
      <w:proofErr w:type="spellStart"/>
      <w:r w:rsidR="00995360">
        <w:t>Gillwellkursus</w:t>
      </w:r>
      <w:proofErr w:type="spellEnd"/>
      <w:r w:rsidR="00995360">
        <w:t xml:space="preserve">. </w:t>
      </w:r>
      <w:proofErr w:type="spellStart"/>
      <w:r w:rsidR="00995360">
        <w:t>Tilmelsing</w:t>
      </w:r>
      <w:proofErr w:type="spellEnd"/>
      <w:r w:rsidR="00995360">
        <w:t xml:space="preserve"> via medlemsservice. Gruppen betaler.</w:t>
      </w:r>
    </w:p>
    <w:p w14:paraId="798AE839" w14:textId="57C4BB2D" w:rsidR="00995360" w:rsidRPr="00DA4BCF" w:rsidRDefault="00995360">
      <w:pPr>
        <w:rPr>
          <w:rStyle w:val="Kraftigfremhvning"/>
        </w:rPr>
      </w:pPr>
      <w:r w:rsidRPr="00DA4BCF">
        <w:rPr>
          <w:rStyle w:val="Kraftigfremhvning"/>
        </w:rPr>
        <w:t xml:space="preserve">Evaluering </w:t>
      </w:r>
    </w:p>
    <w:p w14:paraId="05FA719B" w14:textId="56CA07CD" w:rsidR="00995360" w:rsidRDefault="00995360">
      <w:r>
        <w:t>Skumringsløb. God historie, god længde – tidsrammen passede. Fint med blandede hold. Spejderne havde en god oplevelse: Tina: engagerede ledere og giver deres fredag aften for at give 25 spejdere en fed oplevelse, skønt at være en del af.</w:t>
      </w:r>
    </w:p>
    <w:p w14:paraId="7A292C47" w14:textId="70E4B8C9" w:rsidR="00995360" w:rsidRDefault="00995360">
      <w:r>
        <w:t xml:space="preserve">Juleafslutning: Fungerede fint på efterskolen. God lyd, Ikke så hyggeligt i hallen og måske ikke så spejderagtigt. Men krævede ikke så meget af os. </w:t>
      </w:r>
      <w:proofErr w:type="spellStart"/>
      <w:r>
        <w:t>Evt</w:t>
      </w:r>
      <w:proofErr w:type="spellEnd"/>
      <w:r>
        <w:t xml:space="preserve"> bede forældrene om hjælp med at stille op. Gerne flere julekalendere.</w:t>
      </w:r>
    </w:p>
    <w:p w14:paraId="28C02C47" w14:textId="3D318E59" w:rsidR="00995360" w:rsidRPr="00DA4BCF" w:rsidRDefault="00995360">
      <w:pPr>
        <w:rPr>
          <w:rStyle w:val="Kraftigfremhvning"/>
        </w:rPr>
      </w:pPr>
      <w:r w:rsidRPr="00DA4BCF">
        <w:rPr>
          <w:rStyle w:val="Kraftigfremhvning"/>
        </w:rPr>
        <w:t>Nytårstur.</w:t>
      </w:r>
    </w:p>
    <w:p w14:paraId="68A0CCBC" w14:textId="64D954A8" w:rsidR="00995360" w:rsidRDefault="00995360">
      <w:r>
        <w:t>Se særskilt referat</w:t>
      </w:r>
    </w:p>
    <w:p w14:paraId="2B235CE2" w14:textId="77777777" w:rsidR="00DA4BCF" w:rsidRPr="00DA4BCF" w:rsidRDefault="00DA4BCF">
      <w:pPr>
        <w:rPr>
          <w:rStyle w:val="Kraftigfremhvning"/>
        </w:rPr>
      </w:pPr>
      <w:r w:rsidRPr="00DA4BCF">
        <w:rPr>
          <w:rStyle w:val="Kraftigfremhvning"/>
        </w:rPr>
        <w:t xml:space="preserve">Spejderdag 11. Maj. </w:t>
      </w:r>
    </w:p>
    <w:p w14:paraId="624445BA" w14:textId="009F4CBE" w:rsidR="00DA4BCF" w:rsidRDefault="00DA4BCF">
      <w:r>
        <w:t xml:space="preserve">Sidste år gav det ikke nogen spejdere. Måske er det andre måber vi skal </w:t>
      </w:r>
      <w:proofErr w:type="spellStart"/>
      <w:r>
        <w:t>fånye</w:t>
      </w:r>
      <w:proofErr w:type="spellEnd"/>
      <w:r>
        <w:t xml:space="preserve"> spejdere på. Klanen laver aktivitet til </w:t>
      </w:r>
      <w:proofErr w:type="spellStart"/>
      <w:r>
        <w:t>Byfesrt</w:t>
      </w:r>
      <w:proofErr w:type="spellEnd"/>
      <w:r>
        <w:t xml:space="preserve"> i Sjølund. Hejls – mikroer? Fjelstrup – Julle? Aller?</w:t>
      </w:r>
    </w:p>
    <w:p w14:paraId="62F97A98" w14:textId="3363BE5A" w:rsidR="00DA4BCF" w:rsidRPr="00DA4BCF" w:rsidRDefault="00DA4BCF">
      <w:pPr>
        <w:rPr>
          <w:rStyle w:val="Kraftigfremhvning"/>
        </w:rPr>
      </w:pPr>
      <w:r w:rsidRPr="00DA4BCF">
        <w:rPr>
          <w:rStyle w:val="Kraftigfremhvning"/>
        </w:rPr>
        <w:t>Giv en hånd – forældreopgaver</w:t>
      </w:r>
    </w:p>
    <w:p w14:paraId="6D391A32" w14:textId="7FA4AB91" w:rsidR="00DA4BCF" w:rsidRDefault="00DA4BCF">
      <w:r>
        <w:t xml:space="preserve">Brændehold, whiskymesse, bage kage til </w:t>
      </w:r>
      <w:proofErr w:type="spellStart"/>
      <w:r>
        <w:t>sct</w:t>
      </w:r>
      <w:proofErr w:type="spellEnd"/>
      <w:r>
        <w:t xml:space="preserve"> hans. Flag til byfest.</w:t>
      </w:r>
    </w:p>
    <w:p w14:paraId="0585A11A" w14:textId="5237F817" w:rsidR="0008456B" w:rsidRPr="00065CE9" w:rsidRDefault="00065CE9">
      <w:pPr>
        <w:rPr>
          <w:rStyle w:val="Kraftigfremhvning"/>
        </w:rPr>
      </w:pPr>
      <w:r w:rsidRPr="00065CE9">
        <w:rPr>
          <w:rStyle w:val="Kraftigfremhvning"/>
        </w:rPr>
        <w:t>SL2026</w:t>
      </w:r>
    </w:p>
    <w:p w14:paraId="44123B2C" w14:textId="0602A0D7" w:rsidR="00065CE9" w:rsidRDefault="00065CE9">
      <w:r>
        <w:t xml:space="preserve">Tilmeldingsfrist ændres til i starten af februar, så vi kan må at blive tilmeldt. Ledere </w:t>
      </w:r>
      <w:proofErr w:type="spellStart"/>
      <w:r>
        <w:t>skalogså</w:t>
      </w:r>
      <w:proofErr w:type="spellEnd"/>
      <w:r>
        <w:t xml:space="preserve"> tilmeldes. Ledere er gratis. Andre hjælpere (fx børn, ægtefæller til ledere) skal selv betale, men må gerne bo i vores ledere og forventes at hjælpe hos os eller være jobber i lejren. Vi skal have </w:t>
      </w:r>
      <w:proofErr w:type="spellStart"/>
      <w:r>
        <w:t>bestlit</w:t>
      </w:r>
      <w:proofErr w:type="spellEnd"/>
      <w:r>
        <w:t xml:space="preserve"> rafter inden 1. marts, så det bliver gær et antal rafter. Udvalg: Thomas, Jonas, Lisbet.</w:t>
      </w:r>
    </w:p>
    <w:p w14:paraId="2DB422BC" w14:textId="47D5C371" w:rsidR="00065CE9" w:rsidRPr="00065CE9" w:rsidRDefault="00065CE9">
      <w:pPr>
        <w:rPr>
          <w:rStyle w:val="Kraftigfremhvning"/>
        </w:rPr>
      </w:pPr>
      <w:r w:rsidRPr="00065CE9">
        <w:rPr>
          <w:rStyle w:val="Kraftigfremhvning"/>
        </w:rPr>
        <w:t>Næste ledermøde</w:t>
      </w:r>
    </w:p>
    <w:p w14:paraId="163B76F8" w14:textId="4F6D63D5" w:rsidR="00065CE9" w:rsidRDefault="00065CE9">
      <w:r>
        <w:t>18/2 efter spejdermødet</w:t>
      </w:r>
    </w:p>
    <w:sectPr w:rsidR="00065C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B"/>
    <w:rsid w:val="00065CE9"/>
    <w:rsid w:val="0008456B"/>
    <w:rsid w:val="00420F2A"/>
    <w:rsid w:val="00957B35"/>
    <w:rsid w:val="00995360"/>
    <w:rsid w:val="00A16A27"/>
    <w:rsid w:val="00A26BC0"/>
    <w:rsid w:val="00D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3853"/>
  <w15:chartTrackingRefBased/>
  <w15:docId w15:val="{26EEAB7A-EDAF-4C4C-859E-410D99B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6B"/>
  </w:style>
  <w:style w:type="paragraph" w:styleId="Overskrift1">
    <w:name w:val="heading 1"/>
    <w:basedOn w:val="Normal"/>
    <w:next w:val="Normal"/>
    <w:link w:val="Overskrift1Tegn"/>
    <w:uiPriority w:val="9"/>
    <w:qFormat/>
    <w:rsid w:val="0008456B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456B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456B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456B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456B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456B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456B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45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45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8456B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8456B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8456B"/>
    <w:rPr>
      <w:caps/>
      <w:color w:val="0A2F4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8456B"/>
    <w:rPr>
      <w:caps/>
      <w:color w:val="0F476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8456B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8456B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8456B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8456B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8456B"/>
    <w:rPr>
      <w:i/>
      <w:iCs/>
      <w:caps/>
      <w:spacing w:val="10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8456B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8456B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845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8456B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08456B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08456B"/>
    <w:rPr>
      <w:i/>
      <w:iCs/>
      <w:sz w:val="24"/>
      <w:szCs w:val="24"/>
    </w:rPr>
  </w:style>
  <w:style w:type="paragraph" w:styleId="Listeafsnit">
    <w:name w:val="List Paragraph"/>
    <w:basedOn w:val="Normal"/>
    <w:uiPriority w:val="34"/>
    <w:qFormat/>
    <w:rsid w:val="0008456B"/>
    <w:pPr>
      <w:ind w:left="720"/>
      <w:contextualSpacing/>
    </w:pPr>
  </w:style>
  <w:style w:type="character" w:styleId="Kraftigfremhvning">
    <w:name w:val="Intense Emphasis"/>
    <w:uiPriority w:val="21"/>
    <w:qFormat/>
    <w:rsid w:val="0008456B"/>
    <w:rPr>
      <w:b/>
      <w:bCs/>
      <w:caps/>
      <w:color w:val="0A2F40" w:themeColor="accent1" w:themeShade="7F"/>
      <w:spacing w:val="1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8456B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8456B"/>
    <w:rPr>
      <w:color w:val="156082" w:themeColor="accent1"/>
      <w:sz w:val="24"/>
      <w:szCs w:val="24"/>
    </w:rPr>
  </w:style>
  <w:style w:type="character" w:styleId="Kraftighenvisning">
    <w:name w:val="Intense Reference"/>
    <w:uiPriority w:val="32"/>
    <w:qFormat/>
    <w:rsid w:val="0008456B"/>
    <w:rPr>
      <w:b/>
      <w:bCs/>
      <w:i/>
      <w:iCs/>
      <w:caps/>
      <w:color w:val="156082" w:themeColor="accent1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8456B"/>
    <w:rPr>
      <w:b/>
      <w:bCs/>
      <w:color w:val="0F4761" w:themeColor="accent1" w:themeShade="BF"/>
      <w:sz w:val="16"/>
      <w:szCs w:val="16"/>
    </w:rPr>
  </w:style>
  <w:style w:type="character" w:styleId="Strk">
    <w:name w:val="Strong"/>
    <w:uiPriority w:val="22"/>
    <w:qFormat/>
    <w:rsid w:val="0008456B"/>
    <w:rPr>
      <w:b/>
      <w:bCs/>
    </w:rPr>
  </w:style>
  <w:style w:type="character" w:styleId="Fremhv">
    <w:name w:val="Emphasis"/>
    <w:uiPriority w:val="20"/>
    <w:qFormat/>
    <w:rsid w:val="0008456B"/>
    <w:rPr>
      <w:caps/>
      <w:color w:val="0A2F40" w:themeColor="accent1" w:themeShade="7F"/>
      <w:spacing w:val="5"/>
    </w:rPr>
  </w:style>
  <w:style w:type="paragraph" w:styleId="Ingenafstand">
    <w:name w:val="No Spacing"/>
    <w:uiPriority w:val="1"/>
    <w:qFormat/>
    <w:rsid w:val="0008456B"/>
    <w:pPr>
      <w:spacing w:after="0" w:line="240" w:lineRule="auto"/>
    </w:pPr>
  </w:style>
  <w:style w:type="character" w:styleId="Svagfremhvning">
    <w:name w:val="Subtle Emphasis"/>
    <w:uiPriority w:val="19"/>
    <w:qFormat/>
    <w:rsid w:val="0008456B"/>
    <w:rPr>
      <w:i/>
      <w:iCs/>
      <w:color w:val="0A2F40" w:themeColor="accent1" w:themeShade="7F"/>
    </w:rPr>
  </w:style>
  <w:style w:type="character" w:styleId="Svaghenvisning">
    <w:name w:val="Subtle Reference"/>
    <w:uiPriority w:val="31"/>
    <w:qFormat/>
    <w:rsid w:val="0008456B"/>
    <w:rPr>
      <w:b/>
      <w:bCs/>
      <w:color w:val="156082" w:themeColor="accent1"/>
    </w:rPr>
  </w:style>
  <w:style w:type="character" w:styleId="Bogenstitel">
    <w:name w:val="Book Title"/>
    <w:uiPriority w:val="33"/>
    <w:qFormat/>
    <w:rsid w:val="0008456B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845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Anne Vittrup</cp:lastModifiedBy>
  <cp:revision>1</cp:revision>
  <dcterms:created xsi:type="dcterms:W3CDTF">2025-12-06T13:14:00Z</dcterms:created>
  <dcterms:modified xsi:type="dcterms:W3CDTF">2025-12-06T13:56:00Z</dcterms:modified>
</cp:coreProperties>
</file>